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B1" w:rsidRPr="00B75EB1" w:rsidRDefault="00B75EB1" w:rsidP="00B75EB1">
      <w:pPr>
        <w:jc w:val="center"/>
        <w:rPr>
          <w:b/>
          <w:bCs/>
          <w:sz w:val="48"/>
          <w:szCs w:val="48"/>
        </w:rPr>
      </w:pPr>
    </w:p>
    <w:p w:rsidR="00B75EB1" w:rsidRDefault="00B75EB1" w:rsidP="007C22C8">
      <w:pPr>
        <w:jc w:val="center"/>
        <w:rPr>
          <w:b/>
          <w:bCs/>
          <w:sz w:val="48"/>
          <w:szCs w:val="48"/>
        </w:rPr>
      </w:pPr>
      <w:r w:rsidRPr="00B75EB1">
        <w:rPr>
          <w:b/>
          <w:bCs/>
          <w:sz w:val="48"/>
          <w:szCs w:val="48"/>
        </w:rPr>
        <w:t xml:space="preserve">Utilisation </w:t>
      </w:r>
      <w:r w:rsidR="007C22C8">
        <w:rPr>
          <w:b/>
          <w:bCs/>
          <w:sz w:val="48"/>
          <w:szCs w:val="48"/>
        </w:rPr>
        <w:t>du réseau sans fil sur le SP5660TP</w:t>
      </w:r>
    </w:p>
    <w:p w:rsidR="00822D43" w:rsidRPr="00B75EB1" w:rsidRDefault="00822D43" w:rsidP="00B63AC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Mode </w:t>
      </w:r>
      <w:r w:rsidR="00B63AC9">
        <w:rPr>
          <w:b/>
          <w:bCs/>
          <w:sz w:val="48"/>
          <w:szCs w:val="48"/>
        </w:rPr>
        <w:t>Client</w:t>
      </w:r>
    </w:p>
    <w:p w:rsidR="006B55A5" w:rsidRPr="00913D10" w:rsidRDefault="00B63AC9" w:rsidP="007C22C8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8" type="#_x0000_t202" style="position:absolute;left:0;text-align:left;margin-left:317.45pt;margin-top:20.85pt;width:172.8pt;height:168.7pt;z-index:251673600" filled="f" stroked="f">
            <v:textbox style="mso-next-textbox:#_x0000_s2108">
              <w:txbxContent>
                <w:p w:rsidR="00B63AC9" w:rsidRDefault="00B63AC9" w:rsidP="00B63AC9">
                  <w:r w:rsidRPr="00B75EB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92630" cy="1992630"/>
                        <wp:effectExtent l="19050" t="0" r="7620" b="0"/>
                        <wp:docPr id="8" name="Image 1" descr="l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03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4704" cy="19947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B1A2C" w:rsidRDefault="00B63AC9" w:rsidP="006B1A2C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pict>
          <v:shape id="_x0000_s2109" type="#_x0000_t202" style="position:absolute;margin-left:411pt;margin-top:1.95pt;width:96.8pt;height:42.1pt;z-index:251674624" filled="f" stroked="f">
            <v:textbox style="mso-next-textbox:#_x0000_s2109">
              <w:txbxContent>
                <w:p w:rsidR="00B63AC9" w:rsidRDefault="00B63AC9" w:rsidP="00B63AC9">
                  <w:r>
                    <w:rPr>
                      <w:noProof/>
                      <w:lang w:eastAsia="fr-FR"/>
                    </w:rPr>
                    <w:t>Point d’accès</w:t>
                  </w:r>
                </w:p>
              </w:txbxContent>
            </v:textbox>
          </v:shape>
        </w:pict>
      </w:r>
      <w:r w:rsidR="00322E7A">
        <w:rPr>
          <w:b/>
          <w:bCs/>
          <w:noProof/>
          <w:sz w:val="24"/>
          <w:szCs w:val="24"/>
          <w:lang w:eastAsia="fr-FR"/>
        </w:rPr>
        <w:pict>
          <v:shape id="_x0000_s2064" type="#_x0000_t202" style="position:absolute;margin-left:189.85pt;margin-top:1.95pt;width:97.75pt;height:81.25pt;z-index:251651072" filled="f" stroked="f">
            <v:textbox style="mso-next-textbox:#_x0000_s2064">
              <w:txbxContent>
                <w:p w:rsidR="006B1A2C" w:rsidRPr="00822D43" w:rsidRDefault="00822D43" w:rsidP="00822D43">
                  <w:r w:rsidRPr="00822D4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97093" cy="847457"/>
                        <wp:effectExtent l="0" t="19050" r="0" b="9793"/>
                        <wp:docPr id="9" name="Image 21" descr="hero_airport_wif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ro_airport_wifi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997093" cy="8474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2E7A">
        <w:rPr>
          <w:b/>
          <w:bCs/>
          <w:noProof/>
          <w:sz w:val="24"/>
          <w:szCs w:val="24"/>
          <w:lang w:eastAsia="fr-FR"/>
        </w:rPr>
        <w:pict>
          <v:shape id="_x0000_s2051" type="#_x0000_t202" style="position:absolute;margin-left:19.35pt;margin-top:10.35pt;width:193.7pt;height:156.4pt;z-index:251671552" o:regroupid="1" filled="f" stroked="f">
            <v:textbox style="mso-next-textbox:#_x0000_s2051">
              <w:txbxContent>
                <w:p w:rsidR="00B75EB1" w:rsidRDefault="00822D43" w:rsidP="00B75EB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77110" cy="1735441"/>
                        <wp:effectExtent l="19050" t="0" r="889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7110" cy="1735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B1A2C" w:rsidRDefault="00B63AC9" w:rsidP="006B1A2C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pict>
          <v:shape id="_x0000_s2110" type="#_x0000_t202" style="position:absolute;margin-left:275.65pt;margin-top:25.6pt;width:97.75pt;height:81.25pt;z-index:251675648" filled="f" stroked="f">
            <v:textbox style="mso-next-textbox:#_x0000_s2110">
              <w:txbxContent>
                <w:p w:rsidR="00B63AC9" w:rsidRPr="00822D43" w:rsidRDefault="00B63AC9" w:rsidP="00B63AC9">
                  <w:r w:rsidRPr="00822D4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97093" cy="847457"/>
                        <wp:effectExtent l="0" t="0" r="0" b="28843"/>
                        <wp:docPr id="23" name="Image 21" descr="hero_airport_wif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ro_airport_wifi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14573729">
                                  <a:off x="0" y="0"/>
                                  <a:ext cx="997093" cy="8474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2E7A">
        <w:rPr>
          <w:b/>
          <w:bCs/>
          <w:noProof/>
          <w:sz w:val="24"/>
          <w:szCs w:val="24"/>
          <w:lang w:eastAsia="fr-FR"/>
        </w:rPr>
        <w:pict>
          <v:shape id="_x0000_s2050" type="#_x0000_t202" style="position:absolute;margin-left:303.4pt;margin-top:9.95pt;width:172.8pt;height:168.7pt;z-index:251643903" o:regroupid="2" filled="f" stroked="f">
            <v:textbox style="mso-next-textbox:#_x0000_s2050">
              <w:txbxContent>
                <w:p w:rsidR="00B75EB1" w:rsidRDefault="00B75EB1"/>
              </w:txbxContent>
            </v:textbox>
          </v:shape>
        </w:pict>
      </w:r>
    </w:p>
    <w:p w:rsidR="006B1A2C" w:rsidRDefault="006B1A2C" w:rsidP="006B1A2C">
      <w:pPr>
        <w:rPr>
          <w:b/>
          <w:bCs/>
          <w:sz w:val="24"/>
          <w:szCs w:val="24"/>
        </w:rPr>
      </w:pPr>
    </w:p>
    <w:p w:rsidR="006B1A2C" w:rsidRDefault="006B1A2C" w:rsidP="006B1A2C">
      <w:pPr>
        <w:rPr>
          <w:b/>
          <w:bCs/>
          <w:sz w:val="24"/>
          <w:szCs w:val="24"/>
        </w:rPr>
      </w:pPr>
    </w:p>
    <w:p w:rsidR="006B1A2C" w:rsidRDefault="00322E7A" w:rsidP="006B1A2C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pict>
          <v:shape id="_x0000_s2063" type="#_x0000_t202" style="position:absolute;margin-left:231.6pt;margin-top:16.85pt;width:97.75pt;height:81.25pt;z-index:251646976" filled="f" stroked="f">
            <v:textbox>
              <w:txbxContent>
                <w:p w:rsidR="006B1A2C" w:rsidRDefault="00822D43" w:rsidP="006B1A2C">
                  <w:r w:rsidRPr="00822D4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97093" cy="847457"/>
                        <wp:effectExtent l="0" t="0" r="0" b="0"/>
                        <wp:docPr id="7" name="Image 21" descr="hero_airport_wif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ro_airport_wifi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2047489">
                                  <a:off x="0" y="0"/>
                                  <a:ext cx="997093" cy="8474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B1A2C" w:rsidRDefault="006B1A2C" w:rsidP="006B1A2C">
      <w:pPr>
        <w:rPr>
          <w:b/>
          <w:bCs/>
          <w:sz w:val="24"/>
          <w:szCs w:val="24"/>
        </w:rPr>
      </w:pPr>
    </w:p>
    <w:p w:rsidR="006B1A2C" w:rsidRDefault="006B1A2C" w:rsidP="006B1A2C">
      <w:pPr>
        <w:rPr>
          <w:b/>
          <w:bCs/>
          <w:sz w:val="24"/>
          <w:szCs w:val="24"/>
        </w:rPr>
      </w:pPr>
    </w:p>
    <w:p w:rsidR="006B1A2C" w:rsidRDefault="00322E7A" w:rsidP="006B1A2C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pict>
          <v:shape id="_x0000_s2062" type="#_x0000_t202" style="position:absolute;margin-left:287.6pt;margin-top:1.95pt;width:195.05pt;height:145.05pt;z-index:251649024" filled="f" stroked="f">
            <v:textbox>
              <w:txbxContent>
                <w:p w:rsidR="006B1A2C" w:rsidRDefault="006B1A2C" w:rsidP="006B1A2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97100" cy="1698172"/>
                        <wp:effectExtent l="19050" t="0" r="7950" b="0"/>
                        <wp:docPr id="40" name="Image 19" descr="TAB3_retouch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AB3_retoucher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7721" cy="16986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B1A2C" w:rsidRDefault="006B1A2C" w:rsidP="006B1A2C">
      <w:pPr>
        <w:rPr>
          <w:b/>
          <w:bCs/>
          <w:sz w:val="24"/>
          <w:szCs w:val="24"/>
        </w:rPr>
      </w:pPr>
    </w:p>
    <w:p w:rsidR="006B1A2C" w:rsidRDefault="006B1A2C" w:rsidP="006B1A2C">
      <w:pPr>
        <w:rPr>
          <w:b/>
          <w:bCs/>
          <w:sz w:val="24"/>
          <w:szCs w:val="24"/>
        </w:rPr>
      </w:pPr>
    </w:p>
    <w:p w:rsidR="006B1A2C" w:rsidRDefault="006B1A2C" w:rsidP="00B75EB1">
      <w:pPr>
        <w:rPr>
          <w:b/>
          <w:bCs/>
          <w:sz w:val="24"/>
          <w:szCs w:val="24"/>
        </w:rPr>
      </w:pPr>
    </w:p>
    <w:p w:rsidR="006B1A2C" w:rsidRDefault="006B1A2C" w:rsidP="00B75EB1">
      <w:pPr>
        <w:rPr>
          <w:b/>
          <w:bCs/>
          <w:sz w:val="24"/>
          <w:szCs w:val="24"/>
        </w:rPr>
      </w:pPr>
    </w:p>
    <w:p w:rsidR="006B1A2C" w:rsidRDefault="006B1A2C" w:rsidP="006B1A2C">
      <w:pPr>
        <w:rPr>
          <w:b/>
          <w:sz w:val="32"/>
          <w:szCs w:val="32"/>
        </w:rPr>
      </w:pPr>
    </w:p>
    <w:p w:rsidR="006B1A2C" w:rsidRPr="006B1A2C" w:rsidRDefault="006B1A2C" w:rsidP="006B1A2C">
      <w:pPr>
        <w:rPr>
          <w:b/>
          <w:sz w:val="32"/>
          <w:szCs w:val="32"/>
        </w:rPr>
      </w:pPr>
      <w:r w:rsidRPr="00E50FA0">
        <w:rPr>
          <w:b/>
          <w:sz w:val="32"/>
          <w:szCs w:val="32"/>
        </w:rPr>
        <w:t>Sommaire :</w:t>
      </w:r>
    </w:p>
    <w:p w:rsidR="006B1A2C" w:rsidRDefault="006B1A2C" w:rsidP="006B1A2C">
      <w:pPr>
        <w:spacing w:after="0"/>
        <w:rPr>
          <w:sz w:val="28"/>
          <w:szCs w:val="28"/>
        </w:rPr>
      </w:pPr>
      <w:r w:rsidRPr="00E50FA0">
        <w:tab/>
      </w:r>
      <w:r w:rsidRPr="00E50FA0">
        <w:tab/>
      </w:r>
      <w:r w:rsidRPr="00E50FA0">
        <w:rPr>
          <w:sz w:val="28"/>
          <w:szCs w:val="28"/>
        </w:rPr>
        <w:t>1°)</w:t>
      </w:r>
      <w:r w:rsidRPr="00E50FA0">
        <w:rPr>
          <w:sz w:val="28"/>
          <w:szCs w:val="28"/>
        </w:rPr>
        <w:tab/>
      </w:r>
      <w:r>
        <w:rPr>
          <w:sz w:val="28"/>
          <w:szCs w:val="28"/>
        </w:rPr>
        <w:t>Vue d’ensemble</w:t>
      </w:r>
    </w:p>
    <w:p w:rsidR="006B1A2C" w:rsidRPr="00E50FA0" w:rsidRDefault="006B1A2C" w:rsidP="006B1A2C">
      <w:pPr>
        <w:spacing w:after="0"/>
        <w:ind w:left="2124" w:firstLine="708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Pr="00E50FA0">
        <w:rPr>
          <w:sz w:val="28"/>
          <w:szCs w:val="28"/>
        </w:rPr>
        <w:t>Schéma d’utilisation</w:t>
      </w:r>
    </w:p>
    <w:p w:rsidR="006B1A2C" w:rsidRDefault="006B1A2C" w:rsidP="006B1A2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Modèles supportés</w:t>
      </w:r>
    </w:p>
    <w:p w:rsidR="006B1A2C" w:rsidRPr="00E50FA0" w:rsidRDefault="006B1A2C" w:rsidP="006B1A2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Version Logiciel</w:t>
      </w:r>
    </w:p>
    <w:p w:rsidR="006B1A2C" w:rsidRPr="00E50FA0" w:rsidRDefault="006B1A2C" w:rsidP="006B1A2C">
      <w:pPr>
        <w:spacing w:after="0"/>
        <w:rPr>
          <w:sz w:val="28"/>
          <w:szCs w:val="28"/>
        </w:rPr>
      </w:pPr>
      <w:r w:rsidRPr="00E50FA0">
        <w:rPr>
          <w:sz w:val="28"/>
          <w:szCs w:val="28"/>
        </w:rPr>
        <w:tab/>
      </w:r>
    </w:p>
    <w:p w:rsidR="006B1A2C" w:rsidRDefault="006B1A2C" w:rsidP="006B1A2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E50FA0">
        <w:rPr>
          <w:sz w:val="28"/>
          <w:szCs w:val="28"/>
        </w:rPr>
        <w:t>°)</w:t>
      </w:r>
      <w:r w:rsidRPr="00E50FA0">
        <w:rPr>
          <w:sz w:val="28"/>
          <w:szCs w:val="28"/>
        </w:rPr>
        <w:tab/>
      </w:r>
      <w:r>
        <w:rPr>
          <w:sz w:val="28"/>
          <w:szCs w:val="28"/>
        </w:rPr>
        <w:t>Exemple d’application</w:t>
      </w:r>
    </w:p>
    <w:p w:rsidR="006B1A2C" w:rsidRDefault="006B1A2C" w:rsidP="006B1A2C">
      <w:pPr>
        <w:spacing w:after="0"/>
        <w:rPr>
          <w:sz w:val="28"/>
          <w:szCs w:val="28"/>
        </w:rPr>
      </w:pPr>
    </w:p>
    <w:p w:rsidR="006B1A2C" w:rsidRDefault="006B1A2C" w:rsidP="006B1A2C">
      <w:pPr>
        <w:spacing w:after="0"/>
        <w:rPr>
          <w:sz w:val="28"/>
          <w:szCs w:val="28"/>
        </w:rPr>
      </w:pPr>
    </w:p>
    <w:p w:rsidR="006B1A2C" w:rsidRPr="00E50FA0" w:rsidRDefault="006B1A2C" w:rsidP="006B1A2C">
      <w:pPr>
        <w:rPr>
          <w:sz w:val="28"/>
          <w:szCs w:val="28"/>
        </w:rPr>
      </w:pPr>
      <w:r w:rsidRPr="00E50FA0">
        <w:rPr>
          <w:sz w:val="28"/>
          <w:szCs w:val="28"/>
        </w:rPr>
        <w:t>1°)</w:t>
      </w:r>
      <w:r w:rsidRPr="00E50FA0">
        <w:rPr>
          <w:sz w:val="28"/>
          <w:szCs w:val="28"/>
        </w:rPr>
        <w:tab/>
      </w:r>
      <w:r>
        <w:rPr>
          <w:sz w:val="28"/>
          <w:szCs w:val="28"/>
        </w:rPr>
        <w:t>Vue d’ensemble</w:t>
      </w:r>
      <w:r w:rsidRPr="00E50FA0">
        <w:rPr>
          <w:sz w:val="28"/>
          <w:szCs w:val="28"/>
        </w:rPr>
        <w:t>:</w:t>
      </w:r>
    </w:p>
    <w:p w:rsidR="006B1A2C" w:rsidRDefault="00322E7A" w:rsidP="006B1A2C">
      <w:pPr>
        <w:rPr>
          <w:b/>
        </w:rPr>
      </w:pPr>
      <w:r w:rsidRPr="00322E7A">
        <w:rPr>
          <w:noProof/>
          <w:sz w:val="28"/>
          <w:szCs w:val="28"/>
          <w:lang w:eastAsia="fr-FR"/>
        </w:rPr>
        <w:pict>
          <v:roundrect id="_x0000_s2100" style="position:absolute;margin-left:330.05pt;margin-top:8.55pt;width:130.65pt;height:94.65pt;z-index:251666432" arcsize="5194f"/>
        </w:pict>
      </w:r>
      <w:r w:rsidRPr="00322E7A">
        <w:rPr>
          <w:noProof/>
          <w:sz w:val="28"/>
          <w:szCs w:val="28"/>
          <w:lang w:eastAsia="fr-FR"/>
        </w:rPr>
        <w:pict>
          <v:rect id="_x0000_s2101" style="position:absolute;margin-left:342.4pt;margin-top:22.9pt;width:107pt;height:68.9pt;z-index:251667456"/>
        </w:pict>
      </w:r>
    </w:p>
    <w:p w:rsidR="006B1A2C" w:rsidRPr="00E50FA0" w:rsidRDefault="00322E7A" w:rsidP="006B1A2C">
      <w:pPr>
        <w:rPr>
          <w:b/>
        </w:rPr>
      </w:pPr>
      <w:r w:rsidRPr="00322E7A">
        <w:rPr>
          <w:noProof/>
          <w:sz w:val="18"/>
          <w:szCs w:val="18"/>
          <w:lang w:eastAsia="fr-FR"/>
        </w:rPr>
        <w:pict>
          <v:shape id="_x0000_s2104" type="#_x0000_t202" style="position:absolute;margin-left:342.4pt;margin-top:8.95pt;width:113.65pt;height:42.3pt;z-index:251670528" filled="f" stroked="f">
            <v:textbox style="mso-next-textbox:#_x0000_s2104">
              <w:txbxContent>
                <w:p w:rsidR="00F768AA" w:rsidRPr="00D135BC" w:rsidRDefault="00F768AA" w:rsidP="00F768AA">
                  <w:pPr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>Tablette/</w:t>
                  </w:r>
                  <w:proofErr w:type="spellStart"/>
                  <w:r>
                    <w:rPr>
                      <w:rFonts w:ascii="Agency FB" w:hAnsi="Agency FB"/>
                    </w:rPr>
                    <w:t>SMARTphone</w:t>
                  </w:r>
                  <w:proofErr w:type="spellEnd"/>
                </w:p>
              </w:txbxContent>
            </v:textbox>
          </v:shape>
        </w:pict>
      </w:r>
      <w:r w:rsidR="006B1A2C" w:rsidRPr="00541B85">
        <w:rPr>
          <w:b/>
        </w:rPr>
        <w:t>Schéma d’utilisation</w:t>
      </w:r>
      <w:r w:rsidR="006B1A2C" w:rsidRPr="00E50FA0">
        <w:rPr>
          <w:b/>
        </w:rPr>
        <w:t> :</w:t>
      </w:r>
    </w:p>
    <w:p w:rsidR="006B1A2C" w:rsidRPr="00E50FA0" w:rsidRDefault="00322E7A" w:rsidP="006B1A2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2088" style="position:absolute;margin-left:53.6pt;margin-top:25.8pt;width:107pt;height:68.9pt;z-index:251658240"/>
        </w:pict>
      </w:r>
      <w:r>
        <w:rPr>
          <w:noProof/>
          <w:sz w:val="28"/>
          <w:szCs w:val="28"/>
        </w:rPr>
        <w:pict>
          <v:roundrect id="_x0000_s2087" style="position:absolute;margin-left:41.25pt;margin-top:11.45pt;width:130.65pt;height:94.65pt;z-index:251657216" arcsize="5194f"/>
        </w:pict>
      </w:r>
    </w:p>
    <w:p w:rsidR="006B1A2C" w:rsidRDefault="006B1A2C" w:rsidP="006B1A2C">
      <w:pPr>
        <w:rPr>
          <w:sz w:val="18"/>
          <w:szCs w:val="18"/>
        </w:rPr>
      </w:pPr>
      <w:r w:rsidRPr="00E50FA0">
        <w:rPr>
          <w:sz w:val="28"/>
          <w:szCs w:val="28"/>
        </w:rPr>
        <w:tab/>
      </w:r>
      <w:r w:rsidRPr="00E50FA0">
        <w:rPr>
          <w:sz w:val="28"/>
          <w:szCs w:val="28"/>
        </w:rPr>
        <w:tab/>
      </w:r>
      <w:r w:rsidRPr="00E50FA0">
        <w:rPr>
          <w:sz w:val="28"/>
          <w:szCs w:val="28"/>
        </w:rPr>
        <w:tab/>
      </w:r>
      <w:r w:rsidRPr="00E50FA0">
        <w:rPr>
          <w:sz w:val="28"/>
          <w:szCs w:val="28"/>
        </w:rPr>
        <w:tab/>
      </w:r>
      <w:r w:rsidRPr="00E50FA0">
        <w:rPr>
          <w:sz w:val="28"/>
          <w:szCs w:val="28"/>
        </w:rPr>
        <w:tab/>
      </w:r>
      <w:r w:rsidRPr="00E50FA0">
        <w:rPr>
          <w:sz w:val="28"/>
          <w:szCs w:val="28"/>
        </w:rPr>
        <w:tab/>
      </w:r>
      <w:r w:rsidRPr="00E50FA0">
        <w:rPr>
          <w:sz w:val="28"/>
          <w:szCs w:val="28"/>
        </w:rPr>
        <w:tab/>
      </w:r>
      <w:r w:rsidRPr="00E50FA0">
        <w:rPr>
          <w:sz w:val="28"/>
          <w:szCs w:val="28"/>
        </w:rPr>
        <w:tab/>
      </w:r>
      <w:r w:rsidRPr="00E50FA0">
        <w:rPr>
          <w:sz w:val="28"/>
          <w:szCs w:val="28"/>
        </w:rPr>
        <w:tab/>
      </w:r>
      <w:r w:rsidRPr="00E50FA0">
        <w:rPr>
          <w:sz w:val="28"/>
          <w:szCs w:val="28"/>
        </w:rPr>
        <w:tab/>
      </w:r>
      <w:r w:rsidRPr="00E50FA0">
        <w:rPr>
          <w:sz w:val="28"/>
          <w:szCs w:val="28"/>
        </w:rPr>
        <w:tab/>
      </w:r>
    </w:p>
    <w:p w:rsidR="006B1A2C" w:rsidRPr="00E50FA0" w:rsidRDefault="00B63AC9" w:rsidP="006B1A2C">
      <w:pPr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shape id="_x0000_s2103" type="#_x0000_t202" style="position:absolute;margin-left:347.15pt;margin-top:21.9pt;width:62.4pt;height:31.95pt;z-index:251669504" filled="f" stroked="f">
            <v:textbox>
              <w:txbxContent>
                <w:p w:rsidR="00D135BC" w:rsidRDefault="00D135BC" w:rsidP="00913D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WI-FI</w:t>
                  </w:r>
                </w:p>
                <w:p w:rsidR="00D135BC" w:rsidRPr="00AD6897" w:rsidRDefault="00D135BC" w:rsidP="00D135B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3" type="#_x0000_t32" style="position:absolute;margin-left:330.05pt;margin-top:6.55pt;width:58.2pt;height:22.7pt;flip:y;z-index:251678720" o:connectortype="straight">
            <v:stroke dashstyle="dash"/>
          </v:shape>
        </w:pict>
      </w:r>
      <w:r>
        <w:rPr>
          <w:noProof/>
          <w:sz w:val="18"/>
          <w:szCs w:val="18"/>
          <w:lang w:eastAsia="fr-F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2111" type="#_x0000_t16" style="position:absolute;margin-left:272.1pt;margin-top:29.25pt;width:51.1pt;height:35.55pt;z-index:251676672"/>
        </w:pict>
      </w:r>
    </w:p>
    <w:p w:rsidR="006B1A2C" w:rsidRPr="00E50FA0" w:rsidRDefault="00B63AC9" w:rsidP="006B1A2C">
      <w:pPr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shape id="_x0000_s2114" type="#_x0000_t202" style="position:absolute;margin-left:195.6pt;margin-top:19.8pt;width:62.4pt;height:31.95pt;z-index:251679744" filled="f" stroked="f">
            <v:textbox>
              <w:txbxContent>
                <w:p w:rsidR="00B63AC9" w:rsidRDefault="00B63AC9" w:rsidP="00B6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WI-FI</w:t>
                  </w:r>
                </w:p>
                <w:p w:rsidR="00B63AC9" w:rsidRPr="00AD6897" w:rsidRDefault="00B63AC9" w:rsidP="00B63AC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  <w:lang w:eastAsia="fr-FR"/>
        </w:rPr>
        <w:pict>
          <v:shape id="_x0000_s2102" type="#_x0000_t32" style="position:absolute;margin-left:189.1pt;margin-top:19.8pt;width:71.25pt;height:0;z-index:251668480" o:connectortype="straight">
            <v:stroke dashstyle="dash"/>
          </v:shape>
        </w:pict>
      </w:r>
      <w:r>
        <w:rPr>
          <w:noProof/>
          <w:sz w:val="18"/>
          <w:szCs w:val="18"/>
          <w:lang w:eastAsia="fr-FR"/>
        </w:rPr>
        <w:pict>
          <v:shape id="_x0000_s2112" type="#_x0000_t202" style="position:absolute;margin-left:272.1pt;margin-top:11.55pt;width:45.55pt;height:35.55pt;z-index:251677696" filled="f" stroked="f">
            <v:textbox style="mso-next-textbox:#_x0000_s2112">
              <w:txbxContent>
                <w:p w:rsidR="00B63AC9" w:rsidRDefault="00B63AC9" w:rsidP="00B63AC9">
                  <w:pPr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>Point d’accès</w:t>
                  </w:r>
                </w:p>
                <w:p w:rsidR="00B63AC9" w:rsidRPr="00D135BC" w:rsidRDefault="00B63AC9" w:rsidP="00B63AC9">
                  <w:pPr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>D’</w:t>
                  </w:r>
                </w:p>
              </w:txbxContent>
            </v:textbox>
          </v:shape>
        </w:pict>
      </w:r>
      <w:r w:rsidR="00322E7A">
        <w:rPr>
          <w:noProof/>
          <w:sz w:val="18"/>
          <w:szCs w:val="18"/>
        </w:rPr>
        <w:pict>
          <v:shape id="_x0000_s2089" type="#_x0000_t202" style="position:absolute;margin-left:61.95pt;margin-top:14.65pt;width:86.15pt;height:27.45pt;z-index:251659264" filled="f" stroked="f">
            <v:textbox style="mso-next-textbox:#_x0000_s2089">
              <w:txbxContent>
                <w:p w:rsidR="006B1A2C" w:rsidRPr="00AE63CC" w:rsidRDefault="006B1A2C" w:rsidP="006B1A2C">
                  <w:pPr>
                    <w:rPr>
                      <w:rFonts w:ascii="Vineta BT" w:hAnsi="Vineta BT"/>
                    </w:rPr>
                  </w:pPr>
                  <w:r w:rsidRPr="00AE63CC">
                    <w:rPr>
                      <w:rFonts w:ascii="Vineta BT" w:hAnsi="Vineta BT"/>
                    </w:rPr>
                    <w:t>Pro</w:t>
                  </w:r>
                  <w:r>
                    <w:rPr>
                      <w:rFonts w:ascii="Vineta BT" w:hAnsi="Vineta BT"/>
                    </w:rPr>
                    <w:t>-</w:t>
                  </w:r>
                  <w:r w:rsidRPr="00AE63CC">
                    <w:rPr>
                      <w:rFonts w:ascii="Vineta BT" w:hAnsi="Vineta BT"/>
                    </w:rPr>
                    <w:t>face</w:t>
                  </w:r>
                </w:p>
              </w:txbxContent>
            </v:textbox>
          </v:shape>
        </w:pict>
      </w:r>
    </w:p>
    <w:p w:rsidR="006B1A2C" w:rsidRPr="00E50FA0" w:rsidRDefault="006B1A2C" w:rsidP="006B1A2C">
      <w:pPr>
        <w:rPr>
          <w:sz w:val="18"/>
          <w:szCs w:val="18"/>
        </w:rPr>
      </w:pPr>
    </w:p>
    <w:p w:rsidR="006B1A2C" w:rsidRPr="00E50FA0" w:rsidRDefault="006B1A2C" w:rsidP="006B1A2C">
      <w:pPr>
        <w:rPr>
          <w:sz w:val="18"/>
          <w:szCs w:val="18"/>
        </w:rPr>
      </w:pPr>
    </w:p>
    <w:p w:rsidR="006B1A2C" w:rsidRDefault="006B1A2C" w:rsidP="006B1A2C">
      <w:pPr>
        <w:rPr>
          <w:sz w:val="18"/>
          <w:szCs w:val="18"/>
        </w:rPr>
      </w:pPr>
    </w:p>
    <w:p w:rsidR="00F768AA" w:rsidRPr="00E50FA0" w:rsidRDefault="00F768AA" w:rsidP="006B1A2C">
      <w:pPr>
        <w:rPr>
          <w:sz w:val="18"/>
          <w:szCs w:val="18"/>
        </w:rPr>
      </w:pPr>
    </w:p>
    <w:p w:rsidR="006B1A2C" w:rsidRPr="00E50FA0" w:rsidRDefault="006B1A2C" w:rsidP="006B1A2C">
      <w:pPr>
        <w:rPr>
          <w:sz w:val="18"/>
          <w:szCs w:val="18"/>
        </w:rPr>
      </w:pPr>
    </w:p>
    <w:p w:rsidR="00F768AA" w:rsidRPr="00E50FA0" w:rsidRDefault="00F768AA" w:rsidP="00F768AA">
      <w:pPr>
        <w:spacing w:after="0"/>
        <w:rPr>
          <w:b/>
        </w:rPr>
      </w:pPr>
      <w:r w:rsidRPr="00E50FA0">
        <w:rPr>
          <w:b/>
        </w:rPr>
        <w:t>Modèles supportés :</w:t>
      </w:r>
    </w:p>
    <w:p w:rsidR="00F768AA" w:rsidRPr="00E50FA0" w:rsidRDefault="00F768AA" w:rsidP="00F768AA">
      <w:pPr>
        <w:spacing w:after="0"/>
        <w:rPr>
          <w:sz w:val="18"/>
          <w:szCs w:val="18"/>
        </w:rPr>
      </w:pPr>
    </w:p>
    <w:p w:rsidR="00F768AA" w:rsidRPr="00E50FA0" w:rsidRDefault="00F768AA" w:rsidP="00F768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708"/>
        <w:rPr>
          <w:rFonts w:ascii="Arial" w:eastAsia="MS Gothic" w:hAnsi="Arial" w:cs="Arial"/>
          <w:sz w:val="20"/>
          <w:szCs w:val="20"/>
          <w:lang w:eastAsia="ja-JP"/>
        </w:rPr>
      </w:pPr>
      <w:r w:rsidRPr="00E50FA0">
        <w:rPr>
          <w:rFonts w:ascii="Arial" w:eastAsia="MS Gothic" w:hAnsi="Arial" w:cs="Arial"/>
          <w:sz w:val="20"/>
          <w:szCs w:val="20"/>
          <w:lang w:eastAsia="ja-JP"/>
        </w:rPr>
        <w:t xml:space="preserve">Série : </w:t>
      </w:r>
    </w:p>
    <w:p w:rsidR="00F768AA" w:rsidRPr="00B63AC9" w:rsidRDefault="00F768AA" w:rsidP="00822D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708"/>
        <w:rPr>
          <w:rFonts w:ascii="Arial" w:eastAsia="MS Gothic" w:hAnsi="Arial" w:cs="Arial"/>
          <w:sz w:val="20"/>
          <w:szCs w:val="20"/>
          <w:lang w:eastAsia="ja-JP"/>
        </w:rPr>
      </w:pPr>
      <w:r w:rsidRPr="00E50FA0">
        <w:rPr>
          <w:rFonts w:ascii="Arial" w:eastAsia="MS Gothic" w:hAnsi="Arial" w:cs="Arial"/>
          <w:sz w:val="20"/>
          <w:szCs w:val="20"/>
          <w:lang w:eastAsia="ja-JP"/>
        </w:rPr>
        <w:tab/>
      </w:r>
      <w:r>
        <w:rPr>
          <w:rFonts w:ascii="Arial" w:eastAsia="MS Gothic" w:hAnsi="Arial" w:cs="Arial"/>
          <w:sz w:val="20"/>
          <w:szCs w:val="20"/>
          <w:lang w:eastAsia="ja-JP"/>
        </w:rPr>
        <w:tab/>
      </w:r>
      <w:r w:rsidRPr="00B63AC9">
        <w:rPr>
          <w:rFonts w:ascii="Arial" w:eastAsia="MS Gothic" w:hAnsi="Arial" w:cs="Arial"/>
          <w:sz w:val="20"/>
          <w:szCs w:val="20"/>
          <w:lang w:eastAsia="ja-JP"/>
        </w:rPr>
        <w:t>-</w:t>
      </w:r>
      <w:r w:rsidRPr="00B63AC9">
        <w:rPr>
          <w:rFonts w:ascii="Arial" w:eastAsia="MS Gothic" w:hAnsi="Arial" w:cs="Arial"/>
          <w:sz w:val="20"/>
          <w:szCs w:val="20"/>
          <w:lang w:eastAsia="ja-JP"/>
        </w:rPr>
        <w:tab/>
        <w:t xml:space="preserve">SP5000 </w:t>
      </w:r>
      <w:proofErr w:type="gramStart"/>
      <w:r w:rsidRPr="00B63AC9">
        <w:rPr>
          <w:rFonts w:ascii="Arial" w:eastAsia="MS Gothic" w:hAnsi="Arial" w:cs="Arial"/>
          <w:sz w:val="20"/>
          <w:szCs w:val="20"/>
          <w:lang w:eastAsia="ja-JP"/>
        </w:rPr>
        <w:t>( Open</w:t>
      </w:r>
      <w:proofErr w:type="gramEnd"/>
      <w:r w:rsidRPr="00B63AC9">
        <w:rPr>
          <w:rFonts w:ascii="Arial" w:eastAsia="MS Gothic" w:hAnsi="Arial" w:cs="Arial"/>
          <w:sz w:val="20"/>
          <w:szCs w:val="20"/>
          <w:lang w:eastAsia="ja-JP"/>
        </w:rPr>
        <w:t xml:space="preserve"> Box) </w:t>
      </w:r>
      <w:r w:rsidR="00822D43" w:rsidRPr="00B63AC9">
        <w:rPr>
          <w:rFonts w:ascii="Arial" w:eastAsia="MS Gothic" w:hAnsi="Arial" w:cs="Arial"/>
          <w:sz w:val="20"/>
          <w:szCs w:val="20"/>
          <w:lang w:eastAsia="ja-JP"/>
        </w:rPr>
        <w:t xml:space="preserve"> + SP5660TP</w:t>
      </w:r>
    </w:p>
    <w:p w:rsidR="00F768AA" w:rsidRPr="00E50FA0" w:rsidRDefault="00F768AA" w:rsidP="00822D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708"/>
        <w:rPr>
          <w:rFonts w:ascii="Arial" w:eastAsia="MS Gothic" w:hAnsi="Arial" w:cs="Arial"/>
          <w:sz w:val="20"/>
          <w:szCs w:val="20"/>
          <w:lang w:eastAsia="ja-JP"/>
        </w:rPr>
      </w:pPr>
      <w:r w:rsidRPr="00B63AC9">
        <w:rPr>
          <w:rFonts w:ascii="Arial" w:eastAsia="MS Gothic" w:hAnsi="Arial" w:cs="Arial"/>
          <w:sz w:val="20"/>
          <w:szCs w:val="20"/>
          <w:lang w:eastAsia="ja-JP"/>
        </w:rPr>
        <w:tab/>
      </w:r>
      <w:r w:rsidRPr="00B63AC9">
        <w:rPr>
          <w:rFonts w:ascii="Arial" w:eastAsia="MS Gothic" w:hAnsi="Arial" w:cs="Arial"/>
          <w:sz w:val="20"/>
          <w:szCs w:val="20"/>
          <w:lang w:eastAsia="ja-JP"/>
        </w:rPr>
        <w:tab/>
      </w:r>
    </w:p>
    <w:p w:rsidR="00F768AA" w:rsidRPr="00E50FA0" w:rsidRDefault="00F768AA" w:rsidP="00F768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F768AA" w:rsidRPr="00E50FA0" w:rsidRDefault="00F768AA" w:rsidP="00F768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F768AA" w:rsidRPr="00E50FA0" w:rsidRDefault="00F768AA" w:rsidP="00F768AA">
      <w:pPr>
        <w:spacing w:after="0"/>
        <w:rPr>
          <w:b/>
        </w:rPr>
      </w:pPr>
      <w:r w:rsidRPr="00E50FA0">
        <w:rPr>
          <w:b/>
        </w:rPr>
        <w:t>Version de logiciel :</w:t>
      </w:r>
    </w:p>
    <w:p w:rsidR="00F768AA" w:rsidRPr="00E50FA0" w:rsidRDefault="00F768AA" w:rsidP="00F768AA">
      <w:pPr>
        <w:spacing w:after="0"/>
        <w:ind w:left="3600"/>
        <w:rPr>
          <w:sz w:val="18"/>
          <w:szCs w:val="18"/>
        </w:rPr>
      </w:pPr>
    </w:p>
    <w:p w:rsidR="00F768AA" w:rsidRDefault="00822D43" w:rsidP="00F768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 xml:space="preserve"> </w:t>
      </w:r>
      <w:r>
        <w:rPr>
          <w:rFonts w:ascii="Arial" w:eastAsia="MS Gothic" w:hAnsi="Arial" w:cs="Arial"/>
          <w:sz w:val="20"/>
          <w:szCs w:val="20"/>
          <w:lang w:eastAsia="ja-JP"/>
        </w:rPr>
        <w:tab/>
        <w:t>GP-Pro EX 4</w:t>
      </w:r>
      <w:r w:rsidR="00F768AA">
        <w:rPr>
          <w:rFonts w:ascii="Arial" w:eastAsia="MS Gothic" w:hAnsi="Arial" w:cs="Arial"/>
          <w:sz w:val="20"/>
          <w:szCs w:val="20"/>
          <w:lang w:eastAsia="ja-JP"/>
        </w:rPr>
        <w:t>.1</w:t>
      </w:r>
      <w:r w:rsidR="00F768AA" w:rsidRPr="00E50FA0">
        <w:rPr>
          <w:rFonts w:ascii="Arial" w:eastAsia="MS Gothic" w:hAnsi="Arial" w:cs="Arial"/>
          <w:sz w:val="20"/>
          <w:szCs w:val="20"/>
          <w:lang w:eastAsia="ja-JP"/>
        </w:rPr>
        <w:t xml:space="preserve"> ou supérieur</w:t>
      </w:r>
      <w:r w:rsidR="00F768AA">
        <w:rPr>
          <w:rFonts w:ascii="Arial" w:eastAsia="MS Gothic" w:hAnsi="Arial" w:cs="Arial"/>
          <w:sz w:val="20"/>
          <w:szCs w:val="20"/>
          <w:lang w:eastAsia="ja-JP"/>
        </w:rPr>
        <w:t>e</w:t>
      </w:r>
      <w:r w:rsidR="00F768AA" w:rsidRPr="00E50FA0">
        <w:rPr>
          <w:rFonts w:ascii="Arial" w:eastAsia="MS Gothic" w:hAnsi="Arial" w:cs="Arial"/>
          <w:sz w:val="20"/>
          <w:szCs w:val="20"/>
          <w:lang w:eastAsia="ja-JP"/>
        </w:rPr>
        <w:t xml:space="preserve"> </w:t>
      </w:r>
    </w:p>
    <w:p w:rsidR="006B1A2C" w:rsidRPr="00E50FA0" w:rsidRDefault="006B1A2C" w:rsidP="00F768AA">
      <w:pPr>
        <w:spacing w:after="0"/>
        <w:rPr>
          <w:sz w:val="18"/>
          <w:szCs w:val="18"/>
        </w:rPr>
      </w:pPr>
    </w:p>
    <w:p w:rsidR="006B1A2C" w:rsidRPr="00E50FA0" w:rsidRDefault="006B1A2C" w:rsidP="00F768AA">
      <w:pPr>
        <w:spacing w:after="0"/>
        <w:rPr>
          <w:sz w:val="18"/>
          <w:szCs w:val="18"/>
        </w:rPr>
      </w:pPr>
    </w:p>
    <w:p w:rsidR="006B1A2C" w:rsidRDefault="006B1A2C" w:rsidP="00F768AA">
      <w:pPr>
        <w:spacing w:after="0"/>
        <w:rPr>
          <w:sz w:val="18"/>
          <w:szCs w:val="18"/>
        </w:rPr>
      </w:pPr>
    </w:p>
    <w:p w:rsidR="006B1A2C" w:rsidRDefault="006B1A2C" w:rsidP="00F768AA">
      <w:pPr>
        <w:spacing w:after="0"/>
        <w:rPr>
          <w:sz w:val="28"/>
          <w:szCs w:val="28"/>
        </w:rPr>
      </w:pPr>
    </w:p>
    <w:p w:rsidR="00F768AA" w:rsidRDefault="00F768AA" w:rsidP="00F768AA">
      <w:pPr>
        <w:spacing w:after="0"/>
        <w:rPr>
          <w:sz w:val="28"/>
          <w:szCs w:val="28"/>
        </w:rPr>
      </w:pPr>
    </w:p>
    <w:p w:rsidR="00F768AA" w:rsidRDefault="00F768AA" w:rsidP="00F768AA">
      <w:pPr>
        <w:spacing w:after="0"/>
        <w:rPr>
          <w:sz w:val="28"/>
          <w:szCs w:val="28"/>
        </w:rPr>
      </w:pPr>
    </w:p>
    <w:p w:rsidR="00F768AA" w:rsidRDefault="00F768AA" w:rsidP="00F768AA">
      <w:pPr>
        <w:spacing w:after="0"/>
        <w:rPr>
          <w:sz w:val="28"/>
          <w:szCs w:val="28"/>
        </w:rPr>
      </w:pPr>
    </w:p>
    <w:p w:rsidR="00F768AA" w:rsidRDefault="00F768AA" w:rsidP="00F768AA">
      <w:pPr>
        <w:spacing w:after="0"/>
        <w:rPr>
          <w:sz w:val="28"/>
          <w:szCs w:val="28"/>
        </w:rPr>
      </w:pPr>
    </w:p>
    <w:p w:rsidR="00F768AA" w:rsidRDefault="00F768AA" w:rsidP="00F768AA">
      <w:pPr>
        <w:spacing w:after="0"/>
        <w:rPr>
          <w:sz w:val="28"/>
          <w:szCs w:val="28"/>
        </w:rPr>
      </w:pPr>
    </w:p>
    <w:p w:rsidR="00F768AA" w:rsidRDefault="00F768AA" w:rsidP="00F768AA">
      <w:pPr>
        <w:spacing w:after="0"/>
        <w:rPr>
          <w:sz w:val="28"/>
          <w:szCs w:val="28"/>
        </w:rPr>
      </w:pPr>
    </w:p>
    <w:p w:rsidR="00F768AA" w:rsidRDefault="00F768AA" w:rsidP="00F768AA">
      <w:pPr>
        <w:spacing w:after="0"/>
        <w:rPr>
          <w:sz w:val="28"/>
          <w:szCs w:val="28"/>
        </w:rPr>
      </w:pPr>
    </w:p>
    <w:p w:rsidR="00F768AA" w:rsidRDefault="00F768AA" w:rsidP="00F768AA">
      <w:pPr>
        <w:spacing w:after="0"/>
        <w:rPr>
          <w:sz w:val="28"/>
          <w:szCs w:val="28"/>
        </w:rPr>
      </w:pPr>
    </w:p>
    <w:p w:rsidR="00F768AA" w:rsidRDefault="00F768AA" w:rsidP="00F768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50FA0">
        <w:rPr>
          <w:sz w:val="28"/>
          <w:szCs w:val="28"/>
        </w:rPr>
        <w:t>°)</w:t>
      </w:r>
      <w:r w:rsidRPr="00E50FA0">
        <w:rPr>
          <w:sz w:val="28"/>
          <w:szCs w:val="28"/>
        </w:rPr>
        <w:tab/>
      </w:r>
      <w:r>
        <w:rPr>
          <w:sz w:val="28"/>
          <w:szCs w:val="28"/>
        </w:rPr>
        <w:t>Exemple d’application</w:t>
      </w:r>
    </w:p>
    <w:p w:rsidR="00F768AA" w:rsidRDefault="00F768AA" w:rsidP="00F768AA">
      <w:pPr>
        <w:rPr>
          <w:sz w:val="28"/>
          <w:szCs w:val="28"/>
        </w:rPr>
      </w:pPr>
    </w:p>
    <w:p w:rsidR="00744F46" w:rsidRPr="00744F46" w:rsidRDefault="00020F7C" w:rsidP="00744F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CONFIGURATION sur l’Open Box</w:t>
      </w:r>
    </w:p>
    <w:p w:rsidR="00254023" w:rsidRDefault="00254023" w:rsidP="00744F46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020F7C" w:rsidRDefault="00020F7C" w:rsidP="00020F7C">
      <w:pPr>
        <w:pStyle w:val="Paragraphedeliste"/>
        <w:numPr>
          <w:ilvl w:val="0"/>
          <w:numId w:val="8"/>
        </w:numPr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>Démarrer une Page Internet Explorer</w:t>
      </w:r>
    </w:p>
    <w:p w:rsidR="00020F7C" w:rsidRDefault="00020F7C" w:rsidP="00020F7C">
      <w:pPr>
        <w:pStyle w:val="Paragraphedeliste"/>
        <w:numPr>
          <w:ilvl w:val="0"/>
          <w:numId w:val="8"/>
        </w:numPr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 xml:space="preserve">Renseigner </w:t>
      </w:r>
      <w:hyperlink r:id="rId12" w:history="1">
        <w:r w:rsidRPr="00997D6A">
          <w:rPr>
            <w:rStyle w:val="Lienhypertexte"/>
            <w:rFonts w:ascii="Arial" w:eastAsia="MS Gothic" w:hAnsi="Arial" w:cs="Arial"/>
            <w:sz w:val="20"/>
            <w:szCs w:val="20"/>
            <w:lang w:eastAsia="ja-JP"/>
          </w:rPr>
          <w:t>http://169.254.111.111</w:t>
        </w:r>
      </w:hyperlink>
      <w:r>
        <w:rPr>
          <w:rFonts w:ascii="Arial" w:eastAsia="MS Gothic" w:hAnsi="Arial" w:cs="Arial"/>
          <w:sz w:val="20"/>
          <w:szCs w:val="20"/>
          <w:lang w:eastAsia="ja-JP"/>
        </w:rPr>
        <w:t xml:space="preserve"> dans la barre d’adresse.</w:t>
      </w:r>
    </w:p>
    <w:p w:rsidR="00020F7C" w:rsidRDefault="00020F7C" w:rsidP="00020F7C">
      <w:pPr>
        <w:pStyle w:val="Paragraphedeliste"/>
        <w:spacing w:after="0"/>
        <w:ind w:left="1428" w:firstLine="696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3526790" cy="1033145"/>
            <wp:effectExtent l="19050" t="0" r="0" b="0"/>
            <wp:docPr id="4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5ED" w:rsidRDefault="000F65ED" w:rsidP="000F65ED">
      <w:pPr>
        <w:pStyle w:val="Paragraphedeliste"/>
        <w:numPr>
          <w:ilvl w:val="0"/>
          <w:numId w:val="8"/>
        </w:numPr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>Ensuite Cliquez sur Wireless LAN</w:t>
      </w:r>
    </w:p>
    <w:p w:rsidR="000F65ED" w:rsidRDefault="00322E7A" w:rsidP="000F65ED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 w:rsidRPr="00322E7A">
        <w:rPr>
          <w:noProof/>
          <w:lang w:eastAsia="fr-FR"/>
        </w:rPr>
        <w:pict>
          <v:rect id="_x0000_s2106" style="position:absolute;margin-left:17.1pt;margin-top:117.05pt;width:49.55pt;height:7.5pt;z-index:251672576" filled="f" strokecolor="red"/>
        </w:pict>
      </w:r>
      <w:r w:rsidR="000F65ED">
        <w:rPr>
          <w:noProof/>
          <w:lang w:eastAsia="fr-FR"/>
        </w:rPr>
        <w:drawing>
          <wp:inline distT="0" distB="0" distL="0" distR="0">
            <wp:extent cx="5760720" cy="4110849"/>
            <wp:effectExtent l="19050" t="0" r="0" b="0"/>
            <wp:docPr id="4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5ED" w:rsidRDefault="000F65ED" w:rsidP="000F65ED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FF7EB1" w:rsidRDefault="00FF7EB1" w:rsidP="000F65ED">
      <w:pPr>
        <w:pStyle w:val="Paragraphedeliste"/>
        <w:numPr>
          <w:ilvl w:val="0"/>
          <w:numId w:val="8"/>
        </w:numPr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 xml:space="preserve">Dans l’onglet Wireless LAN Configuration, dans </w:t>
      </w:r>
      <w:proofErr w:type="spellStart"/>
      <w:r>
        <w:rPr>
          <w:rFonts w:ascii="Arial" w:eastAsia="MS Gothic" w:hAnsi="Arial" w:cs="Arial"/>
          <w:sz w:val="20"/>
          <w:szCs w:val="20"/>
          <w:lang w:eastAsia="ja-JP"/>
        </w:rPr>
        <w:t>Opérationg</w:t>
      </w:r>
      <w:proofErr w:type="spellEnd"/>
      <w:r>
        <w:rPr>
          <w:rFonts w:ascii="Arial" w:eastAsia="MS Gothic" w:hAnsi="Arial" w:cs="Arial"/>
          <w:sz w:val="20"/>
          <w:szCs w:val="20"/>
          <w:lang w:eastAsia="ja-JP"/>
        </w:rPr>
        <w:t xml:space="preserve"> Mode, Sélectionner « Infra »</w:t>
      </w:r>
    </w:p>
    <w:p w:rsidR="009F6524" w:rsidRDefault="00B63AC9" w:rsidP="000F65ED">
      <w:pPr>
        <w:pStyle w:val="Paragraphedeliste"/>
        <w:numPr>
          <w:ilvl w:val="0"/>
          <w:numId w:val="8"/>
        </w:numPr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 xml:space="preserve">Puis l’onglet « AP </w:t>
      </w:r>
      <w:proofErr w:type="spellStart"/>
      <w:r>
        <w:rPr>
          <w:rFonts w:ascii="Arial" w:eastAsia="MS Gothic" w:hAnsi="Arial" w:cs="Arial"/>
          <w:sz w:val="20"/>
          <w:szCs w:val="20"/>
          <w:lang w:eastAsia="ja-JP"/>
        </w:rPr>
        <w:t>Search</w:t>
      </w:r>
      <w:proofErr w:type="spellEnd"/>
      <w:r>
        <w:rPr>
          <w:rFonts w:ascii="Arial" w:eastAsia="MS Gothic" w:hAnsi="Arial" w:cs="Arial"/>
          <w:sz w:val="20"/>
          <w:szCs w:val="20"/>
          <w:lang w:eastAsia="ja-JP"/>
        </w:rPr>
        <w:t> »</w:t>
      </w: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B63AC9" w:rsidRDefault="00B63AC9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B63AC9" w:rsidRDefault="00B63AC9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B63AC9" w:rsidRDefault="00B63AC9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B63AC9" w:rsidRDefault="00B63AC9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B63AC9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5760720" cy="4091906"/>
            <wp:effectExtent l="19050" t="0" r="0" b="0"/>
            <wp:docPr id="4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B63AC9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>Vous devez, ici, visualiser le réseau sans fil fourni par le point d’accès, sélectionnez le, renseignez la clef réseau dans « Network Key »</w:t>
      </w:r>
    </w:p>
    <w:p w:rsidR="00B63AC9" w:rsidRDefault="00B63AC9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B63AC9" w:rsidRDefault="00B63AC9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>Le bouton « </w:t>
      </w:r>
      <w:proofErr w:type="spellStart"/>
      <w:r>
        <w:rPr>
          <w:rFonts w:ascii="Arial" w:eastAsia="MS Gothic" w:hAnsi="Arial" w:cs="Arial"/>
          <w:sz w:val="20"/>
          <w:szCs w:val="20"/>
          <w:lang w:eastAsia="ja-JP"/>
        </w:rPr>
        <w:t>Submit</w:t>
      </w:r>
      <w:proofErr w:type="spellEnd"/>
      <w:r>
        <w:rPr>
          <w:rFonts w:ascii="Arial" w:eastAsia="MS Gothic" w:hAnsi="Arial" w:cs="Arial"/>
          <w:sz w:val="20"/>
          <w:szCs w:val="20"/>
          <w:lang w:eastAsia="ja-JP"/>
        </w:rPr>
        <w:t> » permet de valider avant de changer de menu.</w:t>
      </w:r>
    </w:p>
    <w:p w:rsidR="00B63AC9" w:rsidRDefault="00B63AC9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B63AC9" w:rsidRDefault="00B63AC9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P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pStyle w:val="Paragraphedeliste"/>
        <w:numPr>
          <w:ilvl w:val="0"/>
          <w:numId w:val="8"/>
        </w:numPr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>Dans le menu gauche, cliquez sur TCP/IP</w:t>
      </w: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5760720" cy="4126399"/>
            <wp:effectExtent l="19050" t="0" r="0" b="0"/>
            <wp:docPr id="48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524" w:rsidRDefault="009F6524" w:rsidP="009F6524">
      <w:pPr>
        <w:pStyle w:val="Paragraphedeliste"/>
        <w:numPr>
          <w:ilvl w:val="0"/>
          <w:numId w:val="8"/>
        </w:numPr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>Pour des raisons  d’utilisation ne modifier pas l’adresse IP 169.254.111.111.</w:t>
      </w:r>
    </w:p>
    <w:p w:rsidR="008E6CA3" w:rsidRPr="00FF7EB1" w:rsidRDefault="009F6524" w:rsidP="008E6CA3">
      <w:pPr>
        <w:pStyle w:val="Paragraphedeliste"/>
        <w:numPr>
          <w:ilvl w:val="0"/>
          <w:numId w:val="8"/>
        </w:numPr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 w:rsidRPr="00FF7EB1">
        <w:rPr>
          <w:rFonts w:ascii="Arial" w:eastAsia="MS Gothic" w:hAnsi="Arial" w:cs="Arial"/>
          <w:sz w:val="20"/>
          <w:szCs w:val="20"/>
          <w:lang w:eastAsia="ja-JP"/>
        </w:rPr>
        <w:t>Dans le cadre DHCP</w:t>
      </w:r>
      <w:r w:rsidR="00FF7EB1">
        <w:rPr>
          <w:rFonts w:ascii="Arial" w:eastAsia="MS Gothic" w:hAnsi="Arial" w:cs="Arial"/>
          <w:sz w:val="20"/>
          <w:szCs w:val="20"/>
          <w:lang w:eastAsia="ja-JP"/>
        </w:rPr>
        <w:t>, Valider uniquement le DHCP Server à ON</w:t>
      </w:r>
    </w:p>
    <w:p w:rsidR="008E6CA3" w:rsidRDefault="008E6CA3" w:rsidP="008E6CA3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Pr="008E6CA3" w:rsidRDefault="008E6CA3" w:rsidP="008E6CA3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FF7EB1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5760720" cy="4094749"/>
            <wp:effectExtent l="19050" t="0" r="0" b="0"/>
            <wp:docPr id="5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FF7EB1" w:rsidRDefault="00FF7EB1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>En laissant les adresses dans ce cadre à 0.0.0.0</w:t>
      </w:r>
    </w:p>
    <w:p w:rsidR="00FF7EB1" w:rsidRDefault="00FF7EB1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FF7EB1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>Après redémarrage (Expliquez plus bas) L’Open Box aura une adresse IP définit par le DHCP de votre Point d’accès.</w:t>
      </w:r>
    </w:p>
    <w:p w:rsidR="00FF7EB1" w:rsidRDefault="00FF7EB1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>A la fin, pensez bien à relancer le module par le menu Restart dans le menu gauche :</w:t>
      </w: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5760720" cy="4099653"/>
            <wp:effectExtent l="19050" t="0" r="0" b="0"/>
            <wp:docPr id="52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CA3" w:rsidRPr="009F6524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pStyle w:val="Paragraphedeliste"/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pStyle w:val="Paragraphedeliste"/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>Puis Cliquez sur « </w:t>
      </w:r>
      <w:proofErr w:type="spellStart"/>
      <w:r>
        <w:rPr>
          <w:rFonts w:ascii="Arial" w:eastAsia="MS Gothic" w:hAnsi="Arial" w:cs="Arial"/>
          <w:sz w:val="20"/>
          <w:szCs w:val="20"/>
          <w:lang w:eastAsia="ja-JP"/>
        </w:rPr>
        <w:t>Yes</w:t>
      </w:r>
      <w:proofErr w:type="spellEnd"/>
      <w:r>
        <w:rPr>
          <w:rFonts w:ascii="Arial" w:eastAsia="MS Gothic" w:hAnsi="Arial" w:cs="Arial"/>
          <w:sz w:val="20"/>
          <w:szCs w:val="20"/>
          <w:lang w:eastAsia="ja-JP"/>
        </w:rPr>
        <w:t> »</w:t>
      </w:r>
    </w:p>
    <w:p w:rsidR="008E6CA3" w:rsidRDefault="008E6CA3" w:rsidP="009F6524">
      <w:pPr>
        <w:pStyle w:val="Paragraphedeliste"/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Pr="009F6524" w:rsidRDefault="008E6CA3" w:rsidP="008E6CA3">
      <w:pPr>
        <w:pStyle w:val="Paragraphedeliste"/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 xml:space="preserve">Le module Réseau sans fil, va redémarrer et il sera opérationnel avec votre configuration. </w:t>
      </w:r>
    </w:p>
    <w:sectPr w:rsidR="008E6CA3" w:rsidRPr="009F6524" w:rsidSect="00825B92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7D0" w:rsidRDefault="00E537D0" w:rsidP="008C403D">
      <w:pPr>
        <w:spacing w:after="0" w:line="240" w:lineRule="auto"/>
      </w:pPr>
      <w:r>
        <w:separator/>
      </w:r>
    </w:p>
  </w:endnote>
  <w:endnote w:type="continuationSeparator" w:id="0">
    <w:p w:rsidR="00E537D0" w:rsidRDefault="00E537D0" w:rsidP="008C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ineta BT">
    <w:panose1 w:val="04020906050602070202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25841"/>
      <w:docPartObj>
        <w:docPartGallery w:val="Page Numbers (Bottom of Page)"/>
        <w:docPartUnique/>
      </w:docPartObj>
    </w:sdtPr>
    <w:sdtContent>
      <w:p w:rsidR="00B75EB1" w:rsidRDefault="00322E7A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5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025">
                <w:txbxContent>
                  <w:p w:rsidR="00B75EB1" w:rsidRDefault="00322E7A">
                    <w:pPr>
                      <w:jc w:val="center"/>
                    </w:pPr>
                    <w:fldSimple w:instr=" PAGE    \* MERGEFORMAT ">
                      <w:r w:rsidR="00FF7EB1" w:rsidRPr="00FF7EB1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7D0" w:rsidRDefault="00E537D0" w:rsidP="008C403D">
      <w:pPr>
        <w:spacing w:after="0" w:line="240" w:lineRule="auto"/>
      </w:pPr>
      <w:r>
        <w:separator/>
      </w:r>
    </w:p>
  </w:footnote>
  <w:footnote w:type="continuationSeparator" w:id="0">
    <w:p w:rsidR="00E537D0" w:rsidRDefault="00E537D0" w:rsidP="008C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43" w:rsidRPr="00B63AC9" w:rsidRDefault="00FC3E7D" w:rsidP="00822D43">
    <w:pPr>
      <w:pStyle w:val="Sansinterligne"/>
      <w:rPr>
        <w:b/>
        <w:sz w:val="32"/>
        <w:szCs w:val="32"/>
        <w:u w:val="single"/>
      </w:rPr>
    </w:pPr>
    <w:r w:rsidRPr="00FC3E7D">
      <w:rPr>
        <w:b/>
        <w:noProof/>
        <w:sz w:val="32"/>
        <w:szCs w:val="32"/>
        <w:u w:val="single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-449580</wp:posOffset>
          </wp:positionV>
          <wp:extent cx="6400800" cy="1162050"/>
          <wp:effectExtent l="19050" t="0" r="0" b="0"/>
          <wp:wrapTight wrapText="bothSides">
            <wp:wrapPolygon edited="0">
              <wp:start x="-64" y="0"/>
              <wp:lineTo x="-64" y="21246"/>
              <wp:lineTo x="21600" y="21246"/>
              <wp:lineTo x="21600" y="0"/>
              <wp:lineTo x="-64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5EB1" w:rsidRPr="00B63AC9">
      <w:rPr>
        <w:b/>
        <w:sz w:val="32"/>
        <w:szCs w:val="32"/>
        <w:u w:val="single"/>
      </w:rPr>
      <w:t>Utilisation</w:t>
    </w:r>
    <w:r w:rsidR="00B75EB1" w:rsidRPr="00B63AC9">
      <w:rPr>
        <w:b/>
        <w:sz w:val="32"/>
        <w:szCs w:val="32"/>
        <w:u w:val="single"/>
      </w:rPr>
      <w:tab/>
    </w:r>
    <w:r w:rsidR="00B75EB1" w:rsidRPr="00B63AC9">
      <w:rPr>
        <w:b/>
        <w:sz w:val="32"/>
        <w:szCs w:val="32"/>
      </w:rPr>
      <w:tab/>
    </w:r>
    <w:r w:rsidR="007C22C8" w:rsidRPr="00B63AC9">
      <w:rPr>
        <w:b/>
        <w:sz w:val="32"/>
        <w:szCs w:val="32"/>
        <w:u w:val="single"/>
      </w:rPr>
      <w:t>Réseau Sans Fil</w:t>
    </w:r>
    <w:r w:rsidR="00822D43" w:rsidRPr="00B63AC9">
      <w:rPr>
        <w:b/>
        <w:sz w:val="32"/>
        <w:szCs w:val="32"/>
        <w:u w:val="single"/>
      </w:rPr>
      <w:t xml:space="preserve"> SP5660TP</w:t>
    </w:r>
  </w:p>
  <w:p w:rsidR="00B75EB1" w:rsidRPr="00B63AC9" w:rsidRDefault="00B75EB1" w:rsidP="00B63AC9">
    <w:pPr>
      <w:pStyle w:val="Sansinterligne"/>
      <w:rPr>
        <w:b/>
        <w:sz w:val="32"/>
        <w:szCs w:val="32"/>
        <w:u w:val="single"/>
      </w:rPr>
    </w:pPr>
    <w:r w:rsidRPr="00B63AC9">
      <w:rPr>
        <w:b/>
        <w:sz w:val="32"/>
        <w:szCs w:val="32"/>
      </w:rPr>
      <w:tab/>
    </w:r>
    <w:r w:rsidRPr="00B63AC9">
      <w:rPr>
        <w:b/>
        <w:sz w:val="32"/>
        <w:szCs w:val="32"/>
      </w:rPr>
      <w:tab/>
    </w:r>
    <w:r w:rsidRPr="00B63AC9">
      <w:rPr>
        <w:b/>
        <w:sz w:val="32"/>
        <w:szCs w:val="32"/>
      </w:rPr>
      <w:tab/>
    </w:r>
    <w:r w:rsidR="00822D43" w:rsidRPr="00B63AC9">
      <w:rPr>
        <w:b/>
        <w:sz w:val="32"/>
        <w:szCs w:val="32"/>
      </w:rPr>
      <w:t>(Mode “</w:t>
    </w:r>
    <w:r w:rsidR="00B63AC9">
      <w:rPr>
        <w:b/>
        <w:sz w:val="32"/>
        <w:szCs w:val="32"/>
      </w:rPr>
      <w:t>Infra</w:t>
    </w:r>
    <w:r w:rsidR="00822D43" w:rsidRPr="00B63AC9">
      <w:rPr>
        <w:b/>
        <w:sz w:val="32"/>
        <w:szCs w:val="32"/>
      </w:rPr>
      <w:t>”)</w:t>
    </w:r>
  </w:p>
  <w:p w:rsidR="008C403D" w:rsidRPr="00B63AC9" w:rsidRDefault="008C403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88D"/>
    <w:multiLevelType w:val="hybridMultilevel"/>
    <w:tmpl w:val="B0DC7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B3BC8"/>
    <w:multiLevelType w:val="hybridMultilevel"/>
    <w:tmpl w:val="85185E06"/>
    <w:lvl w:ilvl="0" w:tplc="A8E290B8">
      <w:start w:val="140"/>
      <w:numFmt w:val="bullet"/>
      <w:lvlText w:val=""/>
      <w:lvlJc w:val="left"/>
      <w:pPr>
        <w:ind w:left="3600" w:hanging="360"/>
      </w:pPr>
      <w:rPr>
        <w:rFonts w:ascii="Wingdings" w:eastAsia="MS Gothic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F7F73BE"/>
    <w:multiLevelType w:val="hybridMultilevel"/>
    <w:tmpl w:val="1E4A4B42"/>
    <w:lvl w:ilvl="0" w:tplc="04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>
    <w:nsid w:val="3C3C0FEF"/>
    <w:multiLevelType w:val="hybridMultilevel"/>
    <w:tmpl w:val="BF5A6614"/>
    <w:lvl w:ilvl="0" w:tplc="D70C61BC">
      <w:start w:val="1"/>
      <w:numFmt w:val="bullet"/>
      <w:lvlText w:val=""/>
      <w:lvlJc w:val="left"/>
      <w:pPr>
        <w:ind w:left="720" w:hanging="360"/>
      </w:pPr>
      <w:rPr>
        <w:rFonts w:ascii="Wingdings" w:eastAsia="MS Gothic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64F97"/>
    <w:multiLevelType w:val="hybridMultilevel"/>
    <w:tmpl w:val="1F229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24069"/>
    <w:multiLevelType w:val="hybridMultilevel"/>
    <w:tmpl w:val="580AD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554AE"/>
    <w:multiLevelType w:val="hybridMultilevel"/>
    <w:tmpl w:val="ACC699C0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70EC4AD0"/>
    <w:multiLevelType w:val="hybridMultilevel"/>
    <w:tmpl w:val="B4C0A164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7410">
      <o:colormenu v:ext="edit" fillcolor="none" strokecolor="red" extrusioncolor="none [3204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C403D"/>
    <w:rsid w:val="00016CB9"/>
    <w:rsid w:val="00020F7C"/>
    <w:rsid w:val="00030690"/>
    <w:rsid w:val="000607CB"/>
    <w:rsid w:val="000F65ED"/>
    <w:rsid w:val="00117DF4"/>
    <w:rsid w:val="00153FFB"/>
    <w:rsid w:val="00183EA6"/>
    <w:rsid w:val="002441AD"/>
    <w:rsid w:val="00254023"/>
    <w:rsid w:val="002A7044"/>
    <w:rsid w:val="002B4F84"/>
    <w:rsid w:val="002D6AE9"/>
    <w:rsid w:val="003160F9"/>
    <w:rsid w:val="00322E7A"/>
    <w:rsid w:val="00360F6C"/>
    <w:rsid w:val="00383D8C"/>
    <w:rsid w:val="003B3A10"/>
    <w:rsid w:val="00436741"/>
    <w:rsid w:val="0044491E"/>
    <w:rsid w:val="00482245"/>
    <w:rsid w:val="004914B4"/>
    <w:rsid w:val="004A1800"/>
    <w:rsid w:val="00570161"/>
    <w:rsid w:val="0058753E"/>
    <w:rsid w:val="00620605"/>
    <w:rsid w:val="006228B5"/>
    <w:rsid w:val="00671307"/>
    <w:rsid w:val="006B1A2C"/>
    <w:rsid w:val="006B55A5"/>
    <w:rsid w:val="006C7B2F"/>
    <w:rsid w:val="00702B63"/>
    <w:rsid w:val="00744F46"/>
    <w:rsid w:val="007B2E12"/>
    <w:rsid w:val="007C22C8"/>
    <w:rsid w:val="007D25D1"/>
    <w:rsid w:val="00822D43"/>
    <w:rsid w:val="00825B92"/>
    <w:rsid w:val="008837CD"/>
    <w:rsid w:val="008B3988"/>
    <w:rsid w:val="008C403D"/>
    <w:rsid w:val="008E6CA3"/>
    <w:rsid w:val="008F7297"/>
    <w:rsid w:val="00913D10"/>
    <w:rsid w:val="009274BC"/>
    <w:rsid w:val="00933487"/>
    <w:rsid w:val="009E5CC0"/>
    <w:rsid w:val="009E643B"/>
    <w:rsid w:val="009F6524"/>
    <w:rsid w:val="00A81654"/>
    <w:rsid w:val="00AC2568"/>
    <w:rsid w:val="00B16A79"/>
    <w:rsid w:val="00B63AC9"/>
    <w:rsid w:val="00B75EB1"/>
    <w:rsid w:val="00BC63E3"/>
    <w:rsid w:val="00BF4072"/>
    <w:rsid w:val="00C174DD"/>
    <w:rsid w:val="00D135BC"/>
    <w:rsid w:val="00E23DB4"/>
    <w:rsid w:val="00E537D0"/>
    <w:rsid w:val="00E570BA"/>
    <w:rsid w:val="00E77CBC"/>
    <w:rsid w:val="00E80E7A"/>
    <w:rsid w:val="00EA7D10"/>
    <w:rsid w:val="00EC3366"/>
    <w:rsid w:val="00F73793"/>
    <w:rsid w:val="00F768AA"/>
    <w:rsid w:val="00FC3E7D"/>
    <w:rsid w:val="00FC4827"/>
    <w:rsid w:val="00FF378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red" extrusioncolor="none [3204]"/>
    </o:shapedefaults>
    <o:shapelayout v:ext="edit">
      <o:idmap v:ext="edit" data="2"/>
      <o:rules v:ext="edit">
        <o:r id="V:Rule2" type="connector" idref="#_x0000_s2102"/>
        <o:r id="V:Rule3" type="connector" idref="#_x0000_s2113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92"/>
  </w:style>
  <w:style w:type="paragraph" w:styleId="Titre1">
    <w:name w:val="heading 1"/>
    <w:basedOn w:val="Normal"/>
    <w:next w:val="Normal"/>
    <w:link w:val="Titre1Car"/>
    <w:uiPriority w:val="9"/>
    <w:qFormat/>
    <w:rsid w:val="008C403D"/>
    <w:pPr>
      <w:jc w:val="center"/>
      <w:outlineLvl w:val="0"/>
    </w:pPr>
    <w:rPr>
      <w:b/>
      <w:sz w:val="40"/>
      <w:szCs w:val="40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403D"/>
    <w:pPr>
      <w:outlineLvl w:val="1"/>
    </w:pPr>
    <w:rPr>
      <w:b/>
      <w:sz w:val="36"/>
      <w:szCs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403D"/>
    <w:rPr>
      <w:b/>
      <w:sz w:val="40"/>
      <w:szCs w:val="40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C403D"/>
    <w:rPr>
      <w:b/>
      <w:sz w:val="36"/>
      <w:szCs w:val="36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C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C403D"/>
  </w:style>
  <w:style w:type="paragraph" w:styleId="Pieddepage">
    <w:name w:val="footer"/>
    <w:basedOn w:val="Normal"/>
    <w:link w:val="PieddepageCar"/>
    <w:uiPriority w:val="99"/>
    <w:semiHidden/>
    <w:unhideWhenUsed/>
    <w:rsid w:val="008C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403D"/>
  </w:style>
  <w:style w:type="paragraph" w:styleId="Textedebulles">
    <w:name w:val="Balloon Text"/>
    <w:basedOn w:val="Normal"/>
    <w:link w:val="TextedebullesCar"/>
    <w:uiPriority w:val="99"/>
    <w:semiHidden/>
    <w:unhideWhenUsed/>
    <w:rsid w:val="008C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03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C3E7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D25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80E7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174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169.254.111.111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E855-8445-4FB7-A41A-76EE3C0F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sesa246352</dc:creator>
  <cp:lastModifiedBy>SESA246364</cp:lastModifiedBy>
  <cp:revision>4</cp:revision>
  <dcterms:created xsi:type="dcterms:W3CDTF">2015-07-07T11:19:00Z</dcterms:created>
  <dcterms:modified xsi:type="dcterms:W3CDTF">2015-07-07T13:52:00Z</dcterms:modified>
</cp:coreProperties>
</file>